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F4BA4">
      <w:pPr>
        <w:tabs>
          <w:tab w:val="left" w:pos="729"/>
        </w:tabs>
        <w:spacing w:line="560" w:lineRule="exac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1</w:t>
      </w:r>
    </w:p>
    <w:p w14:paraId="13F5B124">
      <w:pPr>
        <w:tabs>
          <w:tab w:val="left" w:pos="729"/>
        </w:tabs>
        <w:spacing w:line="560" w:lineRule="exact"/>
        <w:jc w:val="center"/>
        <w:rPr>
          <w:rFonts w:hint="eastAsia" w:ascii="方正仿宋_GBK" w:hAnsi="宋体" w:eastAsia="方正仿宋_GBK" w:cs="宋体"/>
          <w:b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工程学院2024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-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2025年度“五四评优”拟推荐指标</w:t>
      </w:r>
    </w:p>
    <w:p w14:paraId="53996E65"/>
    <w:tbl>
      <w:tblPr>
        <w:tblStyle w:val="4"/>
        <w:tblW w:w="504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34"/>
        <w:gridCol w:w="1691"/>
        <w:gridCol w:w="1691"/>
        <w:gridCol w:w="1691"/>
        <w:gridCol w:w="1694"/>
      </w:tblGrid>
      <w:tr w14:paraId="2A160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CFA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5EE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A1F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五四红旗团支部（标兵）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F9F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优秀共青团员（标兵）</w:t>
            </w:r>
          </w:p>
        </w:tc>
        <w:tc>
          <w:tcPr>
            <w:tcW w:w="9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A18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优秀共青团干部（标兵）</w:t>
            </w:r>
          </w:p>
        </w:tc>
        <w:tc>
          <w:tcPr>
            <w:tcW w:w="9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7E5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优秀志愿者（标兵）</w:t>
            </w:r>
          </w:p>
        </w:tc>
      </w:tr>
      <w:tr w14:paraId="3CB0A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35E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B7B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2024级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EC2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4（0）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426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（10）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E9D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2+1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ACFC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</w:tr>
      <w:tr w14:paraId="0F5E1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A79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2CB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2023级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9B1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144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（10）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8A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2+1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DCCF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</w:tr>
      <w:tr w14:paraId="5CEC6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BDC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715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2级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059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6F8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21（10）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796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2+1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8E9C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</w:tr>
      <w:tr w14:paraId="1BBEA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D1F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D42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043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4（2）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C14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（10）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CEE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1+1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E82D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</w:tr>
      <w:tr w14:paraId="3C4F0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5B1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8AD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BC7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（2）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8EF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D9F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1+1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E903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</w:tr>
      <w:tr w14:paraId="7921F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472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975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学生组织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FDF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657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6E8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（8）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FD5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14:paraId="1A88E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529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173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奖励指标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EAE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729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3B8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4C7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14:paraId="594AD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7C2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0CF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400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（11）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6A6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（64）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F60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（21）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3AD4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105</w:t>
            </w:r>
          </w:p>
        </w:tc>
      </w:tr>
    </w:tbl>
    <w:p w14:paraId="28645B8A"/>
    <w:p w14:paraId="2D188A89">
      <w:pPr>
        <w:spacing w:line="360" w:lineRule="auto"/>
      </w:pPr>
      <w:r>
        <w:rPr>
          <w:rFonts w:hint="eastAsia"/>
        </w:rPr>
        <w:t>指标分配说明：</w:t>
      </w:r>
    </w:p>
    <w:p w14:paraId="21877599">
      <w:pPr>
        <w:spacing w:line="360" w:lineRule="auto"/>
        <w:jc w:val="left"/>
      </w:pPr>
      <w:r>
        <w:rPr>
          <w:rFonts w:hint="eastAsia"/>
        </w:rPr>
        <w:t>（1）各项目人数已包含标兵数。例如优秀共青团员是评选</w:t>
      </w:r>
      <w:r>
        <w:t>1</w:t>
      </w:r>
      <w:r>
        <w:rPr>
          <w:rFonts w:hint="eastAsia"/>
          <w:lang w:val="en-US" w:eastAsia="zh-CN"/>
        </w:rPr>
        <w:t>58</w:t>
      </w:r>
      <w:r>
        <w:rPr>
          <w:rFonts w:hint="eastAsia"/>
        </w:rPr>
        <w:t>人（标兵64，非标兵9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人）。</w:t>
      </w:r>
    </w:p>
    <w:p w14:paraId="64B74187">
      <w:pPr>
        <w:spacing w:line="360" w:lineRule="auto"/>
        <w:jc w:val="left"/>
      </w:pPr>
      <w:r>
        <w:rPr>
          <w:rFonts w:hint="eastAsia"/>
        </w:rPr>
        <w:t>（2）2024级团支部未满1年，只评院级五四红旗团支部，不评标兵。（标兵要推荐到学校）</w:t>
      </w:r>
    </w:p>
    <w:p w14:paraId="6559B4CD">
      <w:pPr>
        <w:spacing w:line="360" w:lineRule="auto"/>
        <w:jc w:val="left"/>
      </w:pPr>
      <w:r>
        <w:rPr>
          <w:rFonts w:hint="eastAsia"/>
        </w:rPr>
        <w:t>（3）优秀共青团干部标兵中分为团支书和团支委，例如：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（2</w:t>
      </w:r>
      <w:r>
        <w:t>+1</w:t>
      </w:r>
      <w:r>
        <w:rPr>
          <w:rFonts w:hint="eastAsia"/>
        </w:rPr>
        <w:t>）其中2为团支书，1为团支委。</w:t>
      </w:r>
    </w:p>
    <w:p w14:paraId="3D7A17BB">
      <w:pPr>
        <w:spacing w:line="360" w:lineRule="auto"/>
        <w:jc w:val="left"/>
      </w:pPr>
      <w:r>
        <w:rPr>
          <w:rFonts w:hint="eastAsia"/>
        </w:rPr>
        <w:t>（4）奖励指标说明：2</w:t>
      </w:r>
      <w:r>
        <w:t>02</w:t>
      </w:r>
      <w:r>
        <w:rPr>
          <w:rFonts w:hint="eastAsia"/>
        </w:rPr>
        <w:t>3</w:t>
      </w:r>
      <w:r>
        <w:t>-202</w:t>
      </w:r>
      <w:r>
        <w:rPr>
          <w:rFonts w:hint="eastAsia"/>
        </w:rPr>
        <w:t>4年度荣获过校级五四红旗团支部的班团支部（如下）可额外推荐优秀共青团员、优秀共青团干部各一名。</w:t>
      </w:r>
    </w:p>
    <w:p w14:paraId="43606A74">
      <w:pPr>
        <w:spacing w:line="360" w:lineRule="auto"/>
        <w:jc w:val="left"/>
      </w:pPr>
      <w:r>
        <w:rPr>
          <w:rFonts w:hint="eastAsia"/>
        </w:rPr>
        <w:t>2021 级工业设计 2 班团支部</w:t>
      </w:r>
    </w:p>
    <w:p w14:paraId="64E0CB17">
      <w:pPr>
        <w:spacing w:line="360" w:lineRule="auto"/>
        <w:jc w:val="left"/>
      </w:pPr>
      <w:r>
        <w:rPr>
          <w:rFonts w:hint="eastAsia"/>
        </w:rPr>
        <w:t>2021 级机械设计制造及自动化 2 班团支部</w:t>
      </w:r>
    </w:p>
    <w:p w14:paraId="1EDC213A">
      <w:pPr>
        <w:spacing w:line="360" w:lineRule="auto"/>
        <w:jc w:val="left"/>
      </w:pPr>
      <w:r>
        <w:rPr>
          <w:rFonts w:hint="eastAsia"/>
        </w:rPr>
        <w:t>2021 级机械设计制造及其自动化 4 班团支部</w:t>
      </w:r>
    </w:p>
    <w:p w14:paraId="7DF368D0">
      <w:pPr>
        <w:spacing w:line="360" w:lineRule="auto"/>
        <w:jc w:val="left"/>
      </w:pPr>
      <w:r>
        <w:rPr>
          <w:rFonts w:hint="eastAsia"/>
        </w:rPr>
        <w:t>2021 级电气工程及其自动化 1 班团支部</w:t>
      </w:r>
    </w:p>
    <w:p w14:paraId="7E08DCFC">
      <w:pPr>
        <w:spacing w:line="360" w:lineRule="auto"/>
        <w:jc w:val="left"/>
      </w:pPr>
      <w:r>
        <w:rPr>
          <w:rFonts w:hint="eastAsia"/>
        </w:rPr>
        <w:t>2022 级工业设计 1 班团支部</w:t>
      </w:r>
    </w:p>
    <w:p w14:paraId="35129F44">
      <w:pPr>
        <w:spacing w:line="360" w:lineRule="auto"/>
        <w:jc w:val="left"/>
      </w:pPr>
      <w:r>
        <w:rPr>
          <w:rFonts w:hint="eastAsia"/>
        </w:rPr>
        <w:t>2022 级机械设计制造及其自动化 2 班团支部</w:t>
      </w:r>
    </w:p>
    <w:p w14:paraId="2674C6F3">
      <w:pPr>
        <w:spacing w:line="360" w:lineRule="auto"/>
        <w:jc w:val="left"/>
      </w:pPr>
      <w:r>
        <w:rPr>
          <w:rFonts w:hint="eastAsia"/>
        </w:rPr>
        <w:t>2022 级农业机械化及其自动化丁颖班团支部</w:t>
      </w:r>
    </w:p>
    <w:p w14:paraId="1250FD3B">
      <w:pPr>
        <w:spacing w:line="360" w:lineRule="auto"/>
        <w:jc w:val="left"/>
      </w:pPr>
      <w:r>
        <w:rPr>
          <w:rFonts w:hint="eastAsia"/>
        </w:rPr>
        <w:t>研究生 2022 级学硕团支部</w:t>
      </w:r>
    </w:p>
    <w:p w14:paraId="60D07810">
      <w:pPr>
        <w:spacing w:line="360" w:lineRule="auto"/>
        <w:jc w:val="left"/>
      </w:pPr>
      <w:r>
        <w:rPr>
          <w:rFonts w:hint="eastAsia"/>
          <w:color w:val="C00000"/>
        </w:rPr>
        <w:t>（5）学生组织包含：团委部门、学生会、科联、党建工作中心、研究生会、奖助中心、心灵家园、新媒体、易班、学生职业发展中心等10个单位，指标数已通知指导老师。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xNmNjMzY3NDI5MWY2NjQyOTFmMjQxNzA3MzIyZjMifQ=="/>
  </w:docVars>
  <w:rsids>
    <w:rsidRoot w:val="004F6291"/>
    <w:rsid w:val="00020A81"/>
    <w:rsid w:val="0026198A"/>
    <w:rsid w:val="004F6291"/>
    <w:rsid w:val="006A1BFD"/>
    <w:rsid w:val="008C36EB"/>
    <w:rsid w:val="009E1E2E"/>
    <w:rsid w:val="00A2723D"/>
    <w:rsid w:val="00AC7BF8"/>
    <w:rsid w:val="00BA0131"/>
    <w:rsid w:val="00C13618"/>
    <w:rsid w:val="00DD28BB"/>
    <w:rsid w:val="00FD5348"/>
    <w:rsid w:val="16735462"/>
    <w:rsid w:val="28840408"/>
    <w:rsid w:val="424400FD"/>
    <w:rsid w:val="50251025"/>
    <w:rsid w:val="7593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817</Words>
  <Characters>931</Characters>
  <Lines>126</Lines>
  <Paragraphs>131</Paragraphs>
  <TotalTime>47</TotalTime>
  <ScaleCrop>false</ScaleCrop>
  <LinksUpToDate>false</LinksUpToDate>
  <CharactersWithSpaces>952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2025-03-26T10:26:00Z</dcterms:created>
  <dc:creator>吴迪</dc:creator>
  <cp:lastModifiedBy>吴迪</cp:lastModifiedBy>
  <cp:lastPrinted>2024-03-21T03:47:00Z</cp:lastPrinted>
  <dcterms:modified xsi:type="dcterms:W3CDTF">2025-03-27T02:59:08Z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D06E30D06B424D519175D9DC96F9752C_13</vt:lpwstr>
  </property>
  <property fmtid="{D5CDD505-2E9C-101B-9397-08002B2CF9AE}" pid="4" name="KSOTemplateDocerSaveRecord">
    <vt:lpwstr>eyJoZGlkIjoiZWIwMzEwYzkwNTVhN2EzNzJkMjRhMzRmOGNhOWFmNzkiLCJ1c2VySWQiOiI2OTU3NzU0NTgifQ==</vt:lpwstr>
  </property>
</Properties>
</file>