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604C" w14:textId="77777777" w:rsidR="00E26069" w:rsidRDefault="00E26069">
      <w:r>
        <w:rPr>
          <w:rFonts w:hint="eastAsia"/>
        </w:rPr>
        <w:t>一级目录</w:t>
      </w:r>
    </w:p>
    <w:p w14:paraId="595FF3F0" w14:textId="3EF8A6C6" w:rsidR="00E26069" w:rsidRDefault="00EB623E">
      <w:r>
        <w:rPr>
          <w:noProof/>
        </w:rPr>
        <w:drawing>
          <wp:inline distT="0" distB="0" distL="0" distR="0" wp14:anchorId="6422C096" wp14:editId="1E3ED525">
            <wp:extent cx="5261610" cy="1283335"/>
            <wp:effectExtent l="0" t="0" r="0" b="0"/>
            <wp:docPr id="5390798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79824" name=""/>
                    <pic:cNvPicPr/>
                  </pic:nvPicPr>
                  <pic:blipFill rotWithShape="1">
                    <a:blip r:embed="rId4"/>
                    <a:srcRect l="241" t="1941" r="-1"/>
                    <a:stretch/>
                  </pic:blipFill>
                  <pic:spPr bwMode="auto">
                    <a:xfrm>
                      <a:off x="0" y="0"/>
                      <a:ext cx="5261610" cy="128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E1E18" w14:textId="77777777" w:rsidR="00E26069" w:rsidRDefault="00E26069">
      <w:r>
        <w:rPr>
          <w:rFonts w:hint="eastAsia"/>
        </w:rPr>
        <w:t>二级目录</w:t>
      </w:r>
    </w:p>
    <w:p w14:paraId="0B756BBE" w14:textId="78C25CCD" w:rsidR="00E26069" w:rsidRDefault="00EB623E">
      <w:r>
        <w:rPr>
          <w:noProof/>
        </w:rPr>
        <w:drawing>
          <wp:inline distT="0" distB="0" distL="0" distR="0" wp14:anchorId="536F1F47" wp14:editId="688BB049">
            <wp:extent cx="5248910" cy="1553210"/>
            <wp:effectExtent l="0" t="0" r="8890" b="8890"/>
            <wp:docPr id="7178085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08555" name=""/>
                    <pic:cNvPicPr/>
                  </pic:nvPicPr>
                  <pic:blipFill rotWithShape="1">
                    <a:blip r:embed="rId5"/>
                    <a:srcRect l="482" t="407"/>
                    <a:stretch/>
                  </pic:blipFill>
                  <pic:spPr bwMode="auto">
                    <a:xfrm>
                      <a:off x="0" y="0"/>
                      <a:ext cx="5248910" cy="155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31684" w14:textId="77777777" w:rsidR="00E26069" w:rsidRDefault="00E26069">
      <w:r>
        <w:rPr>
          <w:rFonts w:hint="eastAsia"/>
        </w:rPr>
        <w:t>三级目录</w:t>
      </w:r>
    </w:p>
    <w:p w14:paraId="1B738C2A" w14:textId="1175E85C" w:rsidR="00E26069" w:rsidRDefault="00EB623E">
      <w:r w:rsidRPr="00EB623E">
        <w:rPr>
          <w:noProof/>
        </w:rPr>
        <w:drawing>
          <wp:inline distT="0" distB="0" distL="0" distR="0" wp14:anchorId="65B23040" wp14:editId="0374CD07">
            <wp:extent cx="5255260" cy="965200"/>
            <wp:effectExtent l="0" t="0" r="2540" b="6350"/>
            <wp:docPr id="32230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" t="1936"/>
                    <a:stretch/>
                  </pic:blipFill>
                  <pic:spPr bwMode="auto">
                    <a:xfrm>
                      <a:off x="0" y="0"/>
                      <a:ext cx="52552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69"/>
    <w:rsid w:val="00E26069"/>
    <w:rsid w:val="00EB623E"/>
    <w:rsid w:val="00F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9E3D"/>
  <w15:chartTrackingRefBased/>
  <w15:docId w15:val="{93636A0B-8BAA-4C32-A0D7-F1D52B2F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俊伸 欧</dc:creator>
  <cp:keywords/>
  <dc:description/>
  <cp:lastModifiedBy>俊伸 欧</cp:lastModifiedBy>
  <cp:revision>3</cp:revision>
  <dcterms:created xsi:type="dcterms:W3CDTF">2023-03-25T10:13:00Z</dcterms:created>
  <dcterms:modified xsi:type="dcterms:W3CDTF">2023-03-25T11:45:00Z</dcterms:modified>
</cp:coreProperties>
</file>